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150" w:rsidRPr="00C22052" w:rsidRDefault="00C22052">
      <w:pPr>
        <w:rPr>
          <w:rFonts w:ascii="Times New Roman" w:hAnsi="Times New Roman" w:cs="Times New Roman"/>
          <w:b/>
          <w:sz w:val="28"/>
          <w:szCs w:val="28"/>
        </w:rPr>
      </w:pPr>
      <w:r w:rsidRPr="00C22052">
        <w:rPr>
          <w:rFonts w:ascii="Times New Roman" w:hAnsi="Times New Roman" w:cs="Times New Roman"/>
          <w:b/>
          <w:sz w:val="28"/>
          <w:szCs w:val="28"/>
        </w:rPr>
        <w:t>Лекция №1</w:t>
      </w:r>
    </w:p>
    <w:p w:rsidR="00C22052" w:rsidRDefault="00C22052" w:rsidP="00C22052">
      <w:pPr>
        <w:jc w:val="both"/>
        <w:rPr>
          <w:rFonts w:ascii="Times New Roman" w:hAnsi="Times New Roman" w:cs="Times New Roman"/>
          <w:b/>
          <w:sz w:val="28"/>
          <w:szCs w:val="28"/>
        </w:rPr>
      </w:pPr>
      <w:r w:rsidRPr="00C22052">
        <w:rPr>
          <w:rFonts w:ascii="Times New Roman" w:hAnsi="Times New Roman" w:cs="Times New Roman"/>
          <w:b/>
          <w:sz w:val="28"/>
          <w:szCs w:val="28"/>
        </w:rPr>
        <w:t>Тема 1. Сущность воспитания и его место в целостной структуре образовательного процесса</w:t>
      </w:r>
      <w:r>
        <w:rPr>
          <w:rFonts w:ascii="Times New Roman" w:hAnsi="Times New Roman" w:cs="Times New Roman"/>
          <w:b/>
          <w:sz w:val="28"/>
          <w:szCs w:val="28"/>
        </w:rPr>
        <w:t>.</w:t>
      </w:r>
    </w:p>
    <w:p w:rsidR="00C22052" w:rsidRDefault="00C22052" w:rsidP="00C22052">
      <w:pPr>
        <w:jc w:val="both"/>
        <w:rPr>
          <w:rFonts w:ascii="Times New Roman" w:hAnsi="Times New Roman" w:cs="Times New Roman"/>
          <w:sz w:val="28"/>
          <w:szCs w:val="28"/>
        </w:rPr>
      </w:pPr>
      <w:r w:rsidRPr="00C22052">
        <w:rPr>
          <w:rFonts w:ascii="Times New Roman" w:hAnsi="Times New Roman" w:cs="Times New Roman"/>
          <w:sz w:val="28"/>
          <w:szCs w:val="28"/>
        </w:rPr>
        <w:t xml:space="preserve"> Базовые теории воспитания Педагогика к настоящему времени накопила обширный объем теоретического материала, описаний педагогических явлений и знаний. Поэтому в педагогике образовалось большое количество ответвлений, которые развиваются как самостоятельные науки. К ним относятся: история педагогики, педагогика школы, педагогика среднего специального образования, военная педагогика, предметные методики (науки о закономерностях преподавания и изучения учебных предметов), дошкольная педагогика, педагогика высшей школы, дефектология, которая подразделяется на тифлопедагогику – теорию воспитания слепых, олигофренопедагогику – умственно отсталых, сурдопедагогику – глухих, логопедию – теорию обучения детей с расстройствами речи и др. Основными понятиями педагогики, называемые категориями, являются развитие, образование, обучение, воспитание. Развитие человека – это процесс становления его личности под влиянием внешних и внутренних, управляемых и неуправляемых, социальных и природных факторов. Различают психическое, физическое и общее развитие личности. 1. Психическое – это развитие психических, физических, нравственных и других качеств личности. 2. Физическим развитием называют процесс изменения форм и функций организма человека, происходящий из-за естественного роста. 3. Общее развитие человека – развитие интеллектуальных, душевных и физических возможностей, способностей и навыков, необходимых для решения жизненных ситуаций Образование – это процесс и результат овладения учащимися системой научных знаний и познавательных умений и навыков, формирования на их основе мировоззрения, нравственных качеств личности, развития ее творческих способностей. Обучение – это целенаправленный процесс взаимодействия учителя и ученика, в ходе которого осуществляется образование человека. Воспитание в специальном педагогическом смысле – это процесс и результат целенаправленного влияния на развитие личности, ее отношений, черт, качеств, взглядов, убеждений, способов поведения в обществе. Воспитание в широком смысле – это процесс и результат развития личности под воздействием целенаправленного обучения и воспитания. Формирование личности – это процесс и результат ее развития под влиянием среды, наследственности и воспитания. Сравнительным анализом развития педагогики занимается ее отрасль, условно называемая сравнительной педагогикой. Педагогика не стоит на месте, она постоянно развивается, заимствует многие идеи и методы исследования у других наук, которые помогают лучше проникнуть в сущность воспитания, и разрабатывает его теоретический материал. 4 Философия, к примеру, используется для </w:t>
      </w:r>
      <w:r w:rsidRPr="00C22052">
        <w:rPr>
          <w:rFonts w:ascii="Times New Roman" w:hAnsi="Times New Roman" w:cs="Times New Roman"/>
          <w:sz w:val="28"/>
          <w:szCs w:val="28"/>
        </w:rPr>
        <w:lastRenderedPageBreak/>
        <w:t xml:space="preserve">исследования ряда проблем и построения методологических основ педагогики. Биология используется как естественно-научная база педагогики. Социология дает сведения о влиянии социальной среды на человека. Психология помогает педагогике при изучении закономерностей психических принципов. Совокупность отраслей педагогики и связи с другими науками образует единую систему педагогических теорий. Все понятия в педагогике тесно взаимосвязаны и дополняют друг друга. История возникновения воспитания Смысл существования предков человека предопределялся их миросозерцанием. На первый взгляд, воспитание первобытных людей выглядело бессистемным, спонтанным, оно не являлось функцией и проявлялось в традициях и фольклоре. Основой социального воспитания всегда была семья. Действиям, связанным с воспитанием, придавался сакральный смысл. Маленьким членам семьи в поведении предоставлялась значительная свобода. Наказания не были строгими. Дети много играли, имитируя жизнь взрослых. Вначале педагогическая мысль оформлялась в виде отдельных суждений и высказываний – своеобразных педагогических заповедей. Кроме того, воспитывал и сам образ жизни родителей. До того, как зародилась письменность, суждения имели устное бытование, и до нашего времени дошли в виде пословиц, поговорок, афоризмов, крылатых выражений. Истоки народной педагогики, которую можно назвать первым этапом развития педагогики, мы находим в сказках, былинах, песнях, колыбельных песнях, поговорках, колядках, народных приметах и исторических сведениях. Известно множество русских пословиц и поговорок, имеющих педагогические назначения: «Природу не надо увечь, а надо беречь», «Береги честь смолоду», «Корень ученья горек, а плод сладок», «Наука не пиво, в рот не вольешь» и др. В глубокой древности была осознана высокая миссия материнства. Этому придавалось огромное значение. Материнская любовь с первых дней рождения ребенка выражалась в колыбельной песне, позднее – в потехах, прибаутках, которые имели большое развивающее значение. Материнская поэзия ненавязчиво несла ребенку информацию о мире, в котором предстоит ему жить, обогащала его душу, развивала художественный вкус, музыкальный слух. Вежливые манеры поведения в обществе составляли неотъемлемую часть нравственной культуры народа, его педагогических воззрений. В старославянском языке мы не найдем ни одного ругательного слова. Поэтические моральные правила можно найти в «Поучении» детям Владимира Мономаха. Позднее существовали и другие институты воспитания и обучения. Другой институт воспитания – «дядьки». Дядьки были наставниками своих племянников, а те – первыми их помощниками. С принятием христианства распространялось «кумовство» – «кум» и «кума» становились крестными отцом и матерью. Истоки теоретической педагогической мысли открываются в работах великих древних философов – Платона и Аристотеля. Само слово «педагогика» – 5 греческого </w:t>
      </w:r>
      <w:r w:rsidRPr="00C22052">
        <w:rPr>
          <w:rFonts w:ascii="Times New Roman" w:hAnsi="Times New Roman" w:cs="Times New Roman"/>
          <w:sz w:val="28"/>
          <w:szCs w:val="28"/>
        </w:rPr>
        <w:lastRenderedPageBreak/>
        <w:t>происхождения, переводится как «деторождение», «</w:t>
      </w:r>
      <w:proofErr w:type="spellStart"/>
      <w:r w:rsidRPr="00C22052">
        <w:rPr>
          <w:rFonts w:ascii="Times New Roman" w:hAnsi="Times New Roman" w:cs="Times New Roman"/>
          <w:sz w:val="28"/>
          <w:szCs w:val="28"/>
        </w:rPr>
        <w:t>детовождение</w:t>
      </w:r>
      <w:proofErr w:type="spellEnd"/>
      <w:r w:rsidRPr="00C22052">
        <w:rPr>
          <w:rFonts w:ascii="Times New Roman" w:hAnsi="Times New Roman" w:cs="Times New Roman"/>
          <w:sz w:val="28"/>
          <w:szCs w:val="28"/>
        </w:rPr>
        <w:t xml:space="preserve">». Педагогика обрела статус науки благодаря трудам выдающегося чешского педагога Яна </w:t>
      </w:r>
      <w:proofErr w:type="spellStart"/>
      <w:r w:rsidRPr="00C22052">
        <w:rPr>
          <w:rFonts w:ascii="Times New Roman" w:hAnsi="Times New Roman" w:cs="Times New Roman"/>
          <w:sz w:val="28"/>
          <w:szCs w:val="28"/>
        </w:rPr>
        <w:t>Амоса</w:t>
      </w:r>
      <w:proofErr w:type="spellEnd"/>
      <w:r w:rsidRPr="00C22052">
        <w:rPr>
          <w:rFonts w:ascii="Times New Roman" w:hAnsi="Times New Roman" w:cs="Times New Roman"/>
          <w:sz w:val="28"/>
          <w:szCs w:val="28"/>
        </w:rPr>
        <w:t xml:space="preserve"> Коменского (1592–1670), который изложил свои основные идеи в труде «Великая дидактика». Интенсивное развитие педагогической теории и практики (в рамках различных образовательно-воспитательных учреждений) в VIII в. привело к основанию специальных учебных заведений по подготовке педагогов. Первые такие заведения появились в Германии. В современных условиях педагогику рассматривают как науку и практику обучения и воспитания человека на всех возрастных этапах его личного и профессионального развития. Сущность воспитания в структуре образовательного процесса Образование – это процесс передачи накопленных поколениями знаний и культурных ценностей. В системе образования всех уровней и видов происходит накопление интеллектуального и нравственного потенциала страны. Социально-культурная традиция оказывает существенное влияние на формирование характера человека, стиля поведения, его ценностей, устремлений и интересов, т. е. образа жизни, принятого в обществе, а также на освоение различных форм жизнедеятельности (трудовой, профессиональной, общественно</w:t>
      </w:r>
      <w:r>
        <w:rPr>
          <w:rFonts w:ascii="Times New Roman" w:hAnsi="Times New Roman" w:cs="Times New Roman"/>
          <w:sz w:val="28"/>
          <w:szCs w:val="28"/>
        </w:rPr>
        <w:t>-</w:t>
      </w:r>
      <w:r w:rsidRPr="00C22052">
        <w:rPr>
          <w:rFonts w:ascii="Times New Roman" w:hAnsi="Times New Roman" w:cs="Times New Roman"/>
          <w:sz w:val="28"/>
          <w:szCs w:val="28"/>
        </w:rPr>
        <w:t xml:space="preserve">политической, семейно-бытовой) и развитие духовного потенциала человека для творчества. В разных социально-политических условиях образование выступает стабилизирующим фактором между новыми социальными представлениями и представлениями предшествующих поколений, дает возможность определить достоинства и недостатки действий обоих поколений и способствует адаптации человека к новым условиям. В процессе обучения и воспитания человек осваивает социокультурные нормы, которые имеют культурно-историческое значение. Смысл образования заключается в воспроизводстве устоявшихся форм общественной жизни в пространстве культуры. Образовательные системы – это социальные институты, осуществляющие целенаправленную подготовку человека к самостоятельной жизни в современном обществе. Цели и задачи для конкретных образовательных систем зависят от социального заказа в рамках всей системы образования страны. Так, долгое время образование в нашей стране развивалось вне контекста мировой и национальной культуры. Основные параметры его зарывались идеологией. В настоящее время необходимо вернуть образование в контекст культуры, т. е. ориентировать его на общечеловеческие ценности, мировую и национальную духовную культуру, освоение гуманистических технологий обучения, создание в общеобразовательных учреждениях среды, формирующей личность, способную к творческой реализации в современных условиях. Образовательные учреждения – это социальные институты, которые приобретают государственный статус системы образования в стране в качестве 6 дошкольного, школьного, среднего специального, высшего и </w:t>
      </w:r>
      <w:r w:rsidRPr="00C22052">
        <w:rPr>
          <w:rFonts w:ascii="Times New Roman" w:hAnsi="Times New Roman" w:cs="Times New Roman"/>
          <w:sz w:val="28"/>
          <w:szCs w:val="28"/>
        </w:rPr>
        <w:lastRenderedPageBreak/>
        <w:t>дополнительного образования. Социальная функция этих учреждений состоит в предоставлении образовательных услуг населению страны. Государственную норму того или иного типа образования определяет государственный образовательный стандарт, он же выбирает обязательную учебную программу каждой школы или вуза. Государственный стандарт состоит из двух частей: первая часть – это набор обязательных для всех школ или вузов дисциплин, вторая – дисциплины по выбору учащихся. Духовное начало в человеке проявляется благодаря его вливанию в «культурное» наследие семьи и культурную традицию, которую он осваивает посредством процессов образования, воспитания и профессиональной деятельности на протяжении всей жизни. Образование ускоряет процесс развития и становления человека как личности. Педагоги в образовательном процессе создают условия, которые обеспечивают индивидуальный, личностный рост обучающихся, и каждая учебная дисциплина ориентирована на развитие этого качества</w:t>
      </w:r>
      <w:r>
        <w:rPr>
          <w:rFonts w:ascii="Times New Roman" w:hAnsi="Times New Roman" w:cs="Times New Roman"/>
          <w:sz w:val="28"/>
          <w:szCs w:val="28"/>
        </w:rPr>
        <w:t>.</w:t>
      </w:r>
    </w:p>
    <w:p w:rsidR="00C22052" w:rsidRPr="00C22052" w:rsidRDefault="00C22052" w:rsidP="00C22052">
      <w:pPr>
        <w:jc w:val="both"/>
        <w:rPr>
          <w:rFonts w:ascii="Times New Roman" w:hAnsi="Times New Roman" w:cs="Times New Roman"/>
          <w:b/>
          <w:sz w:val="28"/>
          <w:szCs w:val="28"/>
        </w:rPr>
      </w:pPr>
      <w:r w:rsidRPr="00C22052">
        <w:rPr>
          <w:rFonts w:ascii="Times New Roman" w:hAnsi="Times New Roman" w:cs="Times New Roman"/>
          <w:b/>
          <w:sz w:val="28"/>
          <w:szCs w:val="28"/>
        </w:rPr>
        <w:t>Лекция 2.</w:t>
      </w:r>
    </w:p>
    <w:p w:rsidR="00C22052" w:rsidRPr="00C22052" w:rsidRDefault="00C22052" w:rsidP="00C22052">
      <w:pPr>
        <w:jc w:val="both"/>
        <w:rPr>
          <w:rFonts w:ascii="Times New Roman" w:hAnsi="Times New Roman" w:cs="Times New Roman"/>
          <w:b/>
          <w:sz w:val="28"/>
          <w:szCs w:val="28"/>
        </w:rPr>
      </w:pPr>
      <w:r w:rsidRPr="00C22052">
        <w:rPr>
          <w:rFonts w:ascii="Times New Roman" w:hAnsi="Times New Roman" w:cs="Times New Roman"/>
          <w:b/>
          <w:sz w:val="28"/>
          <w:szCs w:val="28"/>
        </w:rPr>
        <w:t>Движущие силы воспитательного процесса</w:t>
      </w:r>
    </w:p>
    <w:p w:rsidR="00C22052" w:rsidRDefault="00C22052" w:rsidP="00C22052">
      <w:pPr>
        <w:jc w:val="both"/>
        <w:rPr>
          <w:rFonts w:ascii="Times New Roman" w:hAnsi="Times New Roman" w:cs="Times New Roman"/>
          <w:sz w:val="28"/>
          <w:szCs w:val="28"/>
        </w:rPr>
      </w:pPr>
      <w:r w:rsidRPr="00C22052">
        <w:rPr>
          <w:rFonts w:ascii="Times New Roman" w:hAnsi="Times New Roman" w:cs="Times New Roman"/>
          <w:sz w:val="28"/>
          <w:szCs w:val="28"/>
        </w:rPr>
        <w:t xml:space="preserve">Личность ребенка любого уровня воспитывается не по частям, а целостно, поэтому воспитательный процесс состоит из движущейся системы </w:t>
      </w:r>
      <w:proofErr w:type="spellStart"/>
      <w:r w:rsidRPr="00C22052">
        <w:rPr>
          <w:rFonts w:ascii="Times New Roman" w:hAnsi="Times New Roman" w:cs="Times New Roman"/>
          <w:sz w:val="28"/>
          <w:szCs w:val="28"/>
        </w:rPr>
        <w:t>отношенческих</w:t>
      </w:r>
      <w:proofErr w:type="spellEnd"/>
      <w:r w:rsidRPr="00C22052">
        <w:rPr>
          <w:rFonts w:ascii="Times New Roman" w:hAnsi="Times New Roman" w:cs="Times New Roman"/>
          <w:sz w:val="28"/>
          <w:szCs w:val="28"/>
        </w:rPr>
        <w:t xml:space="preserve"> ситуаций. Воспитательный процесс целостен, не расчленяется на отдельные виды воспитания, и каждый вид деятельности и общения в той или иной степени формирует целостную личность. В процессе жизненного взаимодействия под влиянием социальных отношений детей формируется собственное представление о мире, складываются привычки поведения, приобретаются навыки деятельности. Огромное значение для становления личности имеют и природные задатки, способности и потребности ребенка. Аккумулируя общественное сознание, осмысливая идеи и формируя собственное поведение, у ребенка складывается характер, жизненная позиция, появляется возможность ставить перед собой цели для сознательного самосовершенствования. Все взрослые люди – потенциальные или реальные участники воспитательного процесса. Вне зависимости от его нравственного поведения, интересов и образования, человек воздействует на ребенка уже тем, что живет, действует. Тем более взрослые оказывают влияние на детей, когда осознают смысл и цели своей жизни, ощущают ответственность за свои поступки, осуществляют свое духовно-нравственное и физическое совершенствование. Следующим участником воспитательного процесса является коллектив. Дети не только постоянно участвуют во взрослом коллективе, но и создают, объединяются сами в коллективы. Это школьные, трудовые и самодеятельные объединения, общественные организации, спортивные команды, бытовые и игровые группы.  Вместе с тем, взрослые </w:t>
      </w:r>
      <w:r w:rsidRPr="00C22052">
        <w:rPr>
          <w:rFonts w:ascii="Times New Roman" w:hAnsi="Times New Roman" w:cs="Times New Roman"/>
          <w:sz w:val="28"/>
          <w:szCs w:val="28"/>
        </w:rPr>
        <w:lastRenderedPageBreak/>
        <w:t xml:space="preserve">способствуют осознанию детьми социально ценных целей и перспектив развития коллективной жизни, внесению элементов нравственных, эстетических и общественных требований. Главным звеном в воспитательном процессе являются жизненные ситуации, которые возникают на трех основных уровнях. Во-первых, на уровне необходимого, обязательного. Во-вторых, на уровне свободного, избирательного рода деятельности отношения. И, </w:t>
      </w:r>
      <w:proofErr w:type="spellStart"/>
      <w:r w:rsidRPr="00C22052">
        <w:rPr>
          <w:rFonts w:ascii="Times New Roman" w:hAnsi="Times New Roman" w:cs="Times New Roman"/>
          <w:sz w:val="28"/>
          <w:szCs w:val="28"/>
        </w:rPr>
        <w:t>втретьих</w:t>
      </w:r>
      <w:proofErr w:type="spellEnd"/>
      <w:r w:rsidRPr="00C22052">
        <w:rPr>
          <w:rFonts w:ascii="Times New Roman" w:hAnsi="Times New Roman" w:cs="Times New Roman"/>
          <w:sz w:val="28"/>
          <w:szCs w:val="28"/>
        </w:rPr>
        <w:t>, ситуации возникают на уровне случайного общения и взаимоотношений, временных интересов и обязанностей. Логика воспитательного процесса заключается в обязательном присвоении подрастающим поколением социального опыта старших, что неоднократно подтверждено общественно</w:t>
      </w:r>
      <w:r w:rsidR="00F7237E">
        <w:rPr>
          <w:rFonts w:ascii="Times New Roman" w:hAnsi="Times New Roman" w:cs="Times New Roman"/>
          <w:sz w:val="28"/>
          <w:szCs w:val="28"/>
        </w:rPr>
        <w:t>-</w:t>
      </w:r>
      <w:r w:rsidRPr="00C22052">
        <w:rPr>
          <w:rFonts w:ascii="Times New Roman" w:hAnsi="Times New Roman" w:cs="Times New Roman"/>
          <w:sz w:val="28"/>
          <w:szCs w:val="28"/>
        </w:rPr>
        <w:t xml:space="preserve">исторической практикой. Деятельная природа ребенка не терпит однообразия и застоя. Процесс познания окружающей действительности для него не ограничивается только умственной деятельностью. Дети познают мир всем своим существом: интеллектом, чувством, интуицией, в активном творчестве и общении. Поэтому, чтобы включить ребенка в учебно-воспитательный процесс и обеспечить полноценное функционирование всех его познавательных сил, необходимо постоянное чередование организационных элементов деятельности внутри каждой воспитательной формы. Тогда воспитательный процесс предстанет как гармония взаимодействующих форм и видов деятельности: умственной, физической, творческой, развлекательной, исследовательской. Национальное своеобразие воспитания В детях необходимо воспитывать уважительное отношение к национальному чувству людей, к их истории, языку, ценностям культуры, искусства, прививать с рождения любовь к своей Родине, к окружающим людям. Каждый народ имеет право на свою политическую, духовную, нравственную индивидуальность, в той или иной мере развитую национальную автономию и культуру. Все люди испытывают одинаковые чувства, одинаково радуются и печалятся, одинаково переживают горестные и счастливые моменты в жизни, но играют в разные игры, слушают различную народную музыку, разговаривают на разных языках, чтят разные обычаи. Народные традиции, аккумулируя такие нравственные категории, как ответственность, долг, честь, совесть, терпимость, любовь, уважение, сопереживание, потребность в творческой созидательной деятельности, выступают важнейшим средством воспитания детей. Научные истины, по мнению К.Д. Ушинского, могут быть общими, психологические приемы и методы, добытые в разных странах, использованы любым народом, но система воспитания в целом у каждого народа своя, со своими этническими особенностями, она учитывает специфику национального характера и творческие силы различных слоев страны. Ушинский писал: «…воспитание, созданное самим народом и основанное на народных началах, имеет ту воспитательную силу, которой нет в </w:t>
      </w:r>
      <w:proofErr w:type="gramStart"/>
      <w:r w:rsidRPr="00C22052">
        <w:rPr>
          <w:rFonts w:ascii="Times New Roman" w:hAnsi="Times New Roman" w:cs="Times New Roman"/>
          <w:sz w:val="28"/>
          <w:szCs w:val="28"/>
        </w:rPr>
        <w:t>самых  лучших</w:t>
      </w:r>
      <w:proofErr w:type="gramEnd"/>
      <w:r w:rsidRPr="00C22052">
        <w:rPr>
          <w:rFonts w:ascii="Times New Roman" w:hAnsi="Times New Roman" w:cs="Times New Roman"/>
          <w:sz w:val="28"/>
          <w:szCs w:val="28"/>
        </w:rPr>
        <w:t xml:space="preserve"> системах, основанных на абстрактных идеях… Всякая историческая народность есть самое прекрасное </w:t>
      </w:r>
      <w:r w:rsidRPr="00C22052">
        <w:rPr>
          <w:rFonts w:ascii="Times New Roman" w:hAnsi="Times New Roman" w:cs="Times New Roman"/>
          <w:sz w:val="28"/>
          <w:szCs w:val="28"/>
        </w:rPr>
        <w:lastRenderedPageBreak/>
        <w:t>Божие создание на земле, и воспитанию только остается черпать из этого богатого и чистого источника». Глубоко веря в самобытность русского народа, он предостерегал от слепого подражания другим нациям. У немецкой нации нужно учиться глубокому познанию основ наук, наклонности к абстрактному мышлению. Французская нация формирует такие профессии, как инженер, техник. Русская нация создала свою культуру, свой язык, свою народную песню, из которой черпает свое вдохновение поэт, музыкант, художник, философ, ученый. Ушинский отмечал, что в западных школах много верных выводов, но и немало ложных и вредных советов. Так, во французской нации он не приемлет блеск и тщеславие, стремление пустить пыль в глаза. В немецком воспитании не согласен с утверждением о том, что можно быть крупным ученым и вместе с тем безнравственным человеком. Как истинный педагог он понимал, что ни одну из западных систем нельзя перенести на русскую почву. Критерием использования научных знаний в создании национальной системы образования является народность. Необходимо предоставить дело народного образования самому народу, построить системы воспитания в соответствии с особенностями различных наций в стране и историческими условиями их жизни. Необходимо ценить стремление к национальной самобытности. Только через познание уникальности и духовного богатства других можно сформировать адекватную самооценку и определить собственное место в жизни.</w:t>
      </w:r>
    </w:p>
    <w:p w:rsidR="00F7237E" w:rsidRDefault="00F7237E" w:rsidP="00C22052">
      <w:pPr>
        <w:jc w:val="both"/>
        <w:rPr>
          <w:rFonts w:ascii="Times New Roman" w:hAnsi="Times New Roman" w:cs="Times New Roman"/>
          <w:sz w:val="28"/>
          <w:szCs w:val="28"/>
        </w:rPr>
      </w:pPr>
    </w:p>
    <w:p w:rsidR="00F7237E" w:rsidRPr="00F7237E" w:rsidRDefault="00F7237E" w:rsidP="00C22052">
      <w:pPr>
        <w:jc w:val="both"/>
        <w:rPr>
          <w:rFonts w:ascii="Times New Roman" w:hAnsi="Times New Roman" w:cs="Times New Roman"/>
          <w:b/>
          <w:sz w:val="28"/>
          <w:szCs w:val="28"/>
        </w:rPr>
      </w:pPr>
      <w:r w:rsidRPr="00F7237E">
        <w:rPr>
          <w:rFonts w:ascii="Times New Roman" w:hAnsi="Times New Roman" w:cs="Times New Roman"/>
          <w:b/>
          <w:sz w:val="28"/>
          <w:szCs w:val="28"/>
        </w:rPr>
        <w:t>Лекция 3</w:t>
      </w:r>
    </w:p>
    <w:p w:rsidR="00F7237E" w:rsidRPr="00F7237E" w:rsidRDefault="00F7237E" w:rsidP="00C22052">
      <w:pPr>
        <w:jc w:val="both"/>
        <w:rPr>
          <w:rFonts w:ascii="Times New Roman" w:hAnsi="Times New Roman" w:cs="Times New Roman"/>
          <w:b/>
          <w:sz w:val="28"/>
          <w:szCs w:val="28"/>
        </w:rPr>
      </w:pPr>
      <w:r w:rsidRPr="00F7237E">
        <w:rPr>
          <w:rFonts w:ascii="Times New Roman" w:hAnsi="Times New Roman" w:cs="Times New Roman"/>
          <w:b/>
          <w:sz w:val="28"/>
          <w:szCs w:val="28"/>
        </w:rPr>
        <w:t xml:space="preserve">Закономерности и принципы воспитания </w:t>
      </w:r>
    </w:p>
    <w:p w:rsidR="00F7237E" w:rsidRDefault="00F7237E" w:rsidP="00C22052">
      <w:pPr>
        <w:jc w:val="both"/>
        <w:rPr>
          <w:rFonts w:ascii="Times New Roman" w:hAnsi="Times New Roman" w:cs="Times New Roman"/>
          <w:sz w:val="28"/>
          <w:szCs w:val="28"/>
        </w:rPr>
      </w:pPr>
      <w:r w:rsidRPr="00F7237E">
        <w:rPr>
          <w:rFonts w:ascii="Times New Roman" w:hAnsi="Times New Roman" w:cs="Times New Roman"/>
          <w:sz w:val="28"/>
          <w:szCs w:val="28"/>
        </w:rPr>
        <w:t xml:space="preserve">Для практики воспитания важнее всего связать закономерными отношениями эффективность воспитательного процесса с теми его компонентами, которые оказывают влияние на качество воспитания. Эффективность зависит от: 1) сложившихся воспитательных отношений. Воздействие на личность осуществляется через ее отношение ко всему окружающему, и в ходе воспитательного процесса формируются взгляды, позиции воспитанников; 2) соответствия цели и организации действий, которые помогают эту цель достигнуть. Если организация, т. е. совокупность отношений, условий, воздействий и методов работы, не соответствует цели, то воспитательный процесс не достигает успеха; 3) соответствия правила и практики социального поведения; 4) условий, в которых воспитывается человек; 5) интенсивности самовоспитания; 6) эффективности развития и обучения; 7) интенсивности и качества взаимоотношений между самими воспитанниками; 8) интенсивности воздействия на духовную сферу воспитанника; 9) от качества воспитательного воздействия. Историческая и мировая практика показывает, что главная цель воспитания определяется как формирование всесторонне развитого человека, </w:t>
      </w:r>
      <w:r w:rsidRPr="00F7237E">
        <w:rPr>
          <w:rFonts w:ascii="Times New Roman" w:hAnsi="Times New Roman" w:cs="Times New Roman"/>
          <w:sz w:val="28"/>
          <w:szCs w:val="28"/>
        </w:rPr>
        <w:lastRenderedPageBreak/>
        <w:t xml:space="preserve">способного реализовать себя в современном обществе и приумножить культурные ценности в будущем. В целях гармоничного развития человека осуществляется нравственное, умственное, трудовое, физическое, гражданское, экологическое воспитание. Воспитатель решает воспитательные задачи, эффективность которых зависит от многих факторов и условий, от последовательности и логики применения комплекса методов. Формы воспитания могут быть в виде приказа, указания, просьбы, намека с целью выявления у учащегося интереса, переживания Принципы воспитания могут выражать нормы поведения человека, необходимые для обогащения социального опыта; выступать как конкретная задача; помогать воспитанникам оценить и разобраться в собственных поступках. Одним из важнейших является принцип </w:t>
      </w:r>
      <w:proofErr w:type="spellStart"/>
      <w:r w:rsidRPr="00F7237E">
        <w:rPr>
          <w:rFonts w:ascii="Times New Roman" w:hAnsi="Times New Roman" w:cs="Times New Roman"/>
          <w:sz w:val="28"/>
          <w:szCs w:val="28"/>
        </w:rPr>
        <w:t>гуманизации</w:t>
      </w:r>
      <w:proofErr w:type="spellEnd"/>
      <w:r w:rsidRPr="00F7237E">
        <w:rPr>
          <w:rFonts w:ascii="Times New Roman" w:hAnsi="Times New Roman" w:cs="Times New Roman"/>
          <w:sz w:val="28"/>
          <w:szCs w:val="28"/>
        </w:rPr>
        <w:t xml:space="preserve">, требующий создания максимально благоприятных условий для раскрытия и развития способностей личности, постановки воспитания ребенка в центр педагогического процесса, развития самой личности. Существенную роль в современных условиях играет принцип совместной деятельности педагога, ученика и родителей. В этом случае создается едино направленная воспитательная среда. Важны также в педагогике принципы связи школы с жизнью, учета индивидуальных и возрастных особенностей. Особо необходимо отметить роль принципа опоры на положительное в человеке, так как положительное не так хорошо видится, как отрицательное. Особенно важно это замечать в работе с «трудными» детьми. Процесс воспитания строится на ряде взаимосвязанных принципов и требует от воспитателя постоянного проявления творчества; основывается на общественной направленности воспитания; опирается на связь воспитания с жизнью, трудом. Принципы воспитания должны строго воплощаться в практику. Среди принципов нет главных, так как они все равнозначны. Педагогическое взаимодействие в воспитании Взаимодействие трактуется в «Концепции среднего образования Российской Федерации» как идея совместной развивающей деятельности взрослых и детей, скрепленной взаимопониманием, проникновением в духовный мир друг друга, совместным анализом этой деятельности. Важное место занимают отношения «учитель-ученик». В этом случае ученик не может выступать в качестве объекта педагогического процесса, а учитель – в качестве субъекта. Во взаимодействии, сотрудничестве ученик является субъектом своей ученой деятельности. В данном процессе два субъекта должны действовать вместе, быть сотоварищами, партнерами, ни один не должен стоять над другим. Часто педагоги прибегают к авторитарным приемам, считая, что приказы ведут к скорейшему достижению желаемых целей. В этом стиле общения исключается высокая культура отношений, взаимопомощь, подлинная ответственность, инициатива. «Мастерство» диктата, навязывание воли отрицательно сказывается на взаимоотношениях между воспитателем и воспитуемым. В такой среде неизбежно будут развиваться культ силы, приспособленчество и </w:t>
      </w:r>
      <w:r w:rsidRPr="00F7237E">
        <w:rPr>
          <w:rFonts w:ascii="Times New Roman" w:hAnsi="Times New Roman" w:cs="Times New Roman"/>
          <w:sz w:val="28"/>
          <w:szCs w:val="28"/>
        </w:rPr>
        <w:lastRenderedPageBreak/>
        <w:t xml:space="preserve">лицемерие. </w:t>
      </w:r>
      <w:r w:rsidR="00316BFE">
        <w:rPr>
          <w:rFonts w:ascii="Times New Roman" w:hAnsi="Times New Roman" w:cs="Times New Roman"/>
          <w:sz w:val="28"/>
          <w:szCs w:val="28"/>
        </w:rPr>
        <w:t xml:space="preserve"> </w:t>
      </w:r>
      <w:r w:rsidRPr="00F7237E">
        <w:rPr>
          <w:rFonts w:ascii="Times New Roman" w:hAnsi="Times New Roman" w:cs="Times New Roman"/>
          <w:sz w:val="28"/>
          <w:szCs w:val="28"/>
        </w:rPr>
        <w:t>Взаимоуважение в повседневных отношениях должно проявляться в заботливости, вежливости, во взаимном интересе педагога и ученика. Оно основывается на бережном отношении к чувствам другого. Недопустимы высокомерие, унижение, оскорбление, самолюбие. Развитие уважения в общении обнаруживает для педагога состояние уважительности школьников к людям, навыков культурного и содержательного поведения. Педагогическое требование должно перерастать во взаимную требовательность детей и педагогов. Требовательное взаимодействие побуждает ребенка к исполнению обязанностей, необходимых норм и правил, укрепляет в его сознании общественно ценные установки. Требования воспитывают дисциплинированность, ответственность, силу воли. Убеждения должны трансформироваться у детей в сознательность и убежденность. Педагог должен ненавязчиво научить ребенка убеждать, выражать свою точку зрения, а не подавлять, давать возможность выражать собственные взгляды на вещи. Для работы нужно создавать атмосферу доброжелательности, побуждающую к откровенности. Педагог должен открыто выражать искреннее сочувствие, внимательно выслушать, стремиться оказать содействие в решении проблем ученика. На такое понимание ребенок обязательно откликнется, и возникнет особенно благоприятный климат взаиморасположения и симпатии. В результате утверждения взаимопомощи воспитатель узнает о глубинном душевном состоянии детей, их подлинном образе мыслей, настроениях и мотивах поведения. Взаимопонимание не может строиться без доверия. Педагогическое доверие пробуждает внутренние духовные, нравственные силы детей, формирует веру в идеалы и высокую нравственность человека. Оно укрепляет взаимоотношения педагогов и детей, доверчивость детей к педагогам. Доверие воспитателя заставляет ребенка высоко ценить мнение его о себе. Методы и приемы повседневного общения, взаимодействия и взаимоотношений педагогов с детьми, детей между собой являются гибкими и эффективными способами многостороннего взаимодействия</w:t>
      </w:r>
      <w:r w:rsidR="00316BFE">
        <w:rPr>
          <w:rFonts w:ascii="Times New Roman" w:hAnsi="Times New Roman" w:cs="Times New Roman"/>
          <w:sz w:val="28"/>
          <w:szCs w:val="28"/>
        </w:rPr>
        <w:t>.</w:t>
      </w:r>
    </w:p>
    <w:p w:rsidR="009B565C" w:rsidRDefault="00043935" w:rsidP="00C22052">
      <w:pPr>
        <w:jc w:val="both"/>
        <w:rPr>
          <w:rFonts w:ascii="Times New Roman" w:hAnsi="Times New Roman" w:cs="Times New Roman"/>
          <w:b/>
          <w:sz w:val="28"/>
          <w:szCs w:val="28"/>
        </w:rPr>
      </w:pPr>
      <w:r>
        <w:rPr>
          <w:rFonts w:ascii="Times New Roman" w:hAnsi="Times New Roman" w:cs="Times New Roman"/>
          <w:b/>
          <w:sz w:val="28"/>
          <w:szCs w:val="28"/>
        </w:rPr>
        <w:t>Лекция 4.</w:t>
      </w:r>
    </w:p>
    <w:p w:rsidR="009B565C" w:rsidRDefault="009B565C" w:rsidP="00C22052">
      <w:pPr>
        <w:jc w:val="both"/>
        <w:rPr>
          <w:rFonts w:ascii="Times New Roman" w:hAnsi="Times New Roman" w:cs="Times New Roman"/>
          <w:b/>
          <w:sz w:val="28"/>
          <w:szCs w:val="28"/>
        </w:rPr>
      </w:pPr>
      <w:r w:rsidRPr="009B565C">
        <w:rPr>
          <w:rFonts w:ascii="Times New Roman" w:hAnsi="Times New Roman" w:cs="Times New Roman"/>
          <w:b/>
          <w:sz w:val="28"/>
          <w:szCs w:val="28"/>
        </w:rPr>
        <w:t>Тема 2. Закономерности и принципы воспитания</w:t>
      </w:r>
      <w:r>
        <w:rPr>
          <w:rFonts w:ascii="Times New Roman" w:hAnsi="Times New Roman" w:cs="Times New Roman"/>
          <w:b/>
          <w:sz w:val="28"/>
          <w:szCs w:val="28"/>
        </w:rPr>
        <w:t>.</w:t>
      </w:r>
    </w:p>
    <w:p w:rsidR="009B565C" w:rsidRDefault="009B565C" w:rsidP="00C22052">
      <w:pPr>
        <w:jc w:val="both"/>
        <w:rPr>
          <w:rFonts w:ascii="Times New Roman" w:hAnsi="Times New Roman" w:cs="Times New Roman"/>
          <w:sz w:val="28"/>
          <w:szCs w:val="28"/>
        </w:rPr>
      </w:pPr>
      <w:r w:rsidRPr="009B565C">
        <w:rPr>
          <w:rFonts w:ascii="Times New Roman" w:hAnsi="Times New Roman" w:cs="Times New Roman"/>
          <w:sz w:val="28"/>
          <w:szCs w:val="28"/>
        </w:rPr>
        <w:t xml:space="preserve">Личность воспитателя играет важнейшую роль в воспитании. Эффективность воспитания достигается тогда, когда воспитатель внимательно относится к воспитательному процессу, постоянно анализируя его и делая правильные выводы. Авторитарная педагогика стала главной причиной отчуждения воспитанников от воспитателей. Лишь на возрождении простых человеческих чувств – любви и милосердии – должен строиться процесс воспитания. Знаменитый швейцарский педагог Иоганн Генрих Песталоцци, по словам его биографа, «был добр до самозабвения». Задачей воспитания, по мнению </w:t>
      </w:r>
      <w:r w:rsidRPr="009B565C">
        <w:rPr>
          <w:rFonts w:ascii="Times New Roman" w:hAnsi="Times New Roman" w:cs="Times New Roman"/>
          <w:sz w:val="28"/>
          <w:szCs w:val="28"/>
        </w:rPr>
        <w:lastRenderedPageBreak/>
        <w:t xml:space="preserve">Песталоцци, должно быть развитие способностей человека в соответствии с законами природы, т. е. когда «сердце хочет верить и любить, а ум – мыслить». Манеру работы настоящего педагога отличает внешняя простота при большой внутренней глубине; мудрое, очень разборчивое отношение к средствам воспитания, умелое сочетание старых методов с новыми. Подлинный мастер все время думает над тем, чтобы система отношений способствовала развитию задатков и способностей детей, творческих, созидательных сил в детском коллективе. Воспитательная позиция должна быть деликатной, незаметной, возможно даже скрытой от воспитанника. Воспитательный процесс можно назвать искусством, в котором выражается своеобразие личности воспитателя, его индивидуальности, характера, его отношения к воспитанникам. Существует мнение, что подлинным мастером-учителем может стать лишь талантливый человек, педагог от рождения. Есть и другие утверждения: массовая профессия не может стать привилегией особо одаренных. Почти все люди наделены самой природой качествами воспитателей. Задача состоит в том, чтобы научить педагогическому ремеслу. В данном случае необходимо говорить только о воспитательном умении, о знании воспитательного процесса. А.С. Макаренко считал, что «воспитатель должен себя вести так, чтобы каждое движение его воспитывало, и всегда должен знать, чего он хочет в данный момент и чего он не хочет. Если воспитатель не знает этого, кого он может воспитывать?». Личность учителя формирует и эстетический вкус ученика. Внешний вид учителя, спокойная, уверенная речь, плавные неторопливые движения формируют у детей правильный вкус и норму поведения в обществе. Гете писал: «Вкус не может развиваться на посредственных вещах, а только на самых лучших». Поэтому учитель должен обладать хорошим вкусом и деловыми качествами, чтобы у детей формировался образ во всем совершенного учителя. Грамотная речь также является своеобразным вкладом в эстетическое воспитание. Подлинный учитель всегда найдет нестандартный ответ на любой вопрос, сумеет зажечь, взволновать ученика, повысить его мотивацию. Настоящий учитель добивается такого эффекта, когда воспитание перерастает в самовоспитание. </w:t>
      </w:r>
    </w:p>
    <w:p w:rsidR="009B565C" w:rsidRPr="009B565C" w:rsidRDefault="009B565C" w:rsidP="00C22052">
      <w:pPr>
        <w:jc w:val="both"/>
        <w:rPr>
          <w:rFonts w:ascii="Times New Roman" w:hAnsi="Times New Roman" w:cs="Times New Roman"/>
          <w:b/>
          <w:sz w:val="28"/>
          <w:szCs w:val="28"/>
        </w:rPr>
      </w:pPr>
      <w:r w:rsidRPr="009B565C">
        <w:rPr>
          <w:rFonts w:ascii="Times New Roman" w:hAnsi="Times New Roman" w:cs="Times New Roman"/>
          <w:b/>
          <w:sz w:val="28"/>
          <w:szCs w:val="28"/>
        </w:rPr>
        <w:t xml:space="preserve">Лекция </w:t>
      </w:r>
      <w:r w:rsidR="00043935">
        <w:rPr>
          <w:rFonts w:ascii="Times New Roman" w:hAnsi="Times New Roman" w:cs="Times New Roman"/>
          <w:b/>
          <w:sz w:val="28"/>
          <w:szCs w:val="28"/>
        </w:rPr>
        <w:t>5</w:t>
      </w:r>
      <w:r w:rsidRPr="009B565C">
        <w:rPr>
          <w:rFonts w:ascii="Times New Roman" w:hAnsi="Times New Roman" w:cs="Times New Roman"/>
          <w:b/>
          <w:sz w:val="28"/>
          <w:szCs w:val="28"/>
        </w:rPr>
        <w:t xml:space="preserve">. </w:t>
      </w:r>
    </w:p>
    <w:p w:rsidR="009B565C" w:rsidRPr="009B565C" w:rsidRDefault="009B565C" w:rsidP="00C22052">
      <w:pPr>
        <w:jc w:val="both"/>
        <w:rPr>
          <w:rFonts w:ascii="Times New Roman" w:hAnsi="Times New Roman" w:cs="Times New Roman"/>
          <w:b/>
          <w:sz w:val="28"/>
          <w:szCs w:val="28"/>
        </w:rPr>
      </w:pPr>
      <w:r w:rsidRPr="009B565C">
        <w:rPr>
          <w:rFonts w:ascii="Times New Roman" w:hAnsi="Times New Roman" w:cs="Times New Roman"/>
          <w:b/>
          <w:sz w:val="28"/>
          <w:szCs w:val="28"/>
        </w:rPr>
        <w:t xml:space="preserve">Принципы воспитателя </w:t>
      </w:r>
    </w:p>
    <w:p w:rsidR="00316BFE" w:rsidRDefault="009B565C" w:rsidP="00C22052">
      <w:pPr>
        <w:jc w:val="both"/>
        <w:rPr>
          <w:rFonts w:ascii="Times New Roman" w:hAnsi="Times New Roman" w:cs="Times New Roman"/>
          <w:sz w:val="28"/>
          <w:szCs w:val="28"/>
        </w:rPr>
      </w:pPr>
      <w:r w:rsidRPr="009B565C">
        <w:rPr>
          <w:rFonts w:ascii="Times New Roman" w:hAnsi="Times New Roman" w:cs="Times New Roman"/>
          <w:sz w:val="28"/>
          <w:szCs w:val="28"/>
        </w:rPr>
        <w:t xml:space="preserve">В педагогической деятельности значима зависимость результативности от характера ценностных ориентации ее субъекта. Деятельность педагога представляет собой уровень реализации ценностей в воспитании. Ценностные ориентации – это сознанные учеником идеологические, политические, моральные, эстетические основания оценки окружающей действительности. Структура ценностных ориентации педагога находит отражение в устойчивых словосочетаниях ряда нравственных категорий: педагогический долг, </w:t>
      </w:r>
      <w:r w:rsidRPr="009B565C">
        <w:rPr>
          <w:rFonts w:ascii="Times New Roman" w:hAnsi="Times New Roman" w:cs="Times New Roman"/>
          <w:sz w:val="28"/>
          <w:szCs w:val="28"/>
        </w:rPr>
        <w:lastRenderedPageBreak/>
        <w:t xml:space="preserve">педагогический такт. Когда говорят о долге, имеют в виду </w:t>
      </w:r>
      <w:proofErr w:type="spellStart"/>
      <w:r w:rsidRPr="009B565C">
        <w:rPr>
          <w:rFonts w:ascii="Times New Roman" w:hAnsi="Times New Roman" w:cs="Times New Roman"/>
          <w:sz w:val="28"/>
          <w:szCs w:val="28"/>
        </w:rPr>
        <w:t>сверхактивность</w:t>
      </w:r>
      <w:proofErr w:type="spellEnd"/>
      <w:r w:rsidRPr="009B565C">
        <w:rPr>
          <w:rFonts w:ascii="Times New Roman" w:hAnsi="Times New Roman" w:cs="Times New Roman"/>
          <w:sz w:val="28"/>
          <w:szCs w:val="28"/>
        </w:rPr>
        <w:t xml:space="preserve"> человека, его способность выходить за пределы привычного поведения. Педагогом в той или иной ситуации оказывается человек, способный продемонстрировать в доступной для воспитанника форме способ преодоления обстоятельств этой ситуации в гармонии личного и общественного. Педагог должен создавать для воспитанника условия, позволяющие ему раскрыть, реализовать потенциалы своего развития на данном этапе и при данных обстоятельствах, обязан направлять усилия на поддержание и развитие человеческого в ученике. Понятие педагогического такта заключается в том, что педагогическая деятельность постоянно соприкасается с требованиями к воспитаннику, с оцениванием его деятельности. Главное требование к педагогу – это наличие его педагогических профессиональных качеств. Выделяются главные группы способностей: 1) организаторские – проявляются в умении спланировать и провести работу, сплотить учащихся; 2) дидактические – умение подобрать наглядный материал, убедительно изложить его, повышать познавательную активность и т. п.; 3) персептивные – проявляющиеся в умении проникать в духовный мир воспитуемых, объективно оценивать их эмоциональное состояние; 4) коммуникативные – в умении учителя устанавливать целесообразные отношения с учащимся, их родителями, коллегами; 5) суггестивные способности заключаются в эмоционально-волевом влиянии на обучаемых; 6) исследовательские способности, проявляющиеся в умении познать и объективно оценить педагогические ситуации и процессы; 7) научно-познавательные, сводящиеся к способности усвоения научных знаний и избранной отрасли. К ведущим способностям относятся педагогическая зоркость (наблюдательность), дидактические, организаторские, экспрессивные; остальные относятся к разряду сопутствующих. Профессионально необходимыми качествами учителя являются выдержка и самообладание. А.С. Макаренко указывал, что учитель без тормозов – испорченная, неуправляемая машина. Душевная чуткость – необходимое требование воспитателя.  Неотъемлемое качество учителя – справедливость. Авторитет педагога укрепляет его умение быть объективным. Воспитатель обязан быть требовательным и иметь чувство юмора. Все, что позволяет создать в классе положительный эмоциональный зонт, заставляет ученика смотреть на себя и ситуацию с комической стороны. Личностный подход как принцип воспитания Проблема познания личности учащегося воспитателем очень актуальна на современном этапе. Еще К.Д. Ушинский подчеркивал, что педагогика должна воспитывать человека, опираясь на его познание во всех отношениях. Проблема познания тесно связана с гуманистическими тенденциями, которые сегодня составляют ядро учебно-воспитательного процесса. Познание в большей степени проявляется в общении, эффективность которого во многом зависит от того, насколько полно и </w:t>
      </w:r>
      <w:r w:rsidRPr="009B565C">
        <w:rPr>
          <w:rFonts w:ascii="Times New Roman" w:hAnsi="Times New Roman" w:cs="Times New Roman"/>
          <w:sz w:val="28"/>
          <w:szCs w:val="28"/>
        </w:rPr>
        <w:lastRenderedPageBreak/>
        <w:t xml:space="preserve">адекватно воспитатель отражает личность воспитанника. Результативность педагогической деятельности зависит от глубины изучения личности человека. Ряд исследований показал, что воспитатели с низким уровнем продуктивности деятельности воспринимают лишь высший рисунок, но не углубляются в истинные цели и мотивы. В то же время педагоги высокого уровня продуктивности способны выявлять ведущие цели и мотивы поведения, объективность суждений и т. д. В процессе познания педагогом личности обучающегося складывается механизм </w:t>
      </w:r>
      <w:proofErr w:type="spellStart"/>
      <w:r w:rsidRPr="009B565C">
        <w:rPr>
          <w:rFonts w:ascii="Times New Roman" w:hAnsi="Times New Roman" w:cs="Times New Roman"/>
          <w:sz w:val="28"/>
          <w:szCs w:val="28"/>
        </w:rPr>
        <w:t>стереотипизации</w:t>
      </w:r>
      <w:proofErr w:type="spellEnd"/>
      <w:r w:rsidRPr="009B565C">
        <w:rPr>
          <w:rFonts w:ascii="Times New Roman" w:hAnsi="Times New Roman" w:cs="Times New Roman"/>
          <w:sz w:val="28"/>
          <w:szCs w:val="28"/>
        </w:rPr>
        <w:t xml:space="preserve">. Часто среди воспитателей распространен следующий стереотип: «неблагополучными» детьми считаются те дети, которые не могут пассивно реагировать на замечания, усидеть на занятиях. А детей, охотно подчиняющихся воспитателю, обычно не относят к категории «трудных». Любые стереотипы оказывают влияние на восприятие тогда, когда мы мало знаем о человеке. В процессе наблюдения за поведением детей в различных ситуациях, общению с ними в урочное и внеурочное время оценка личности становится более объективной и индивидуализированной. Особая роль в процессе познания педагогом личности учащихся принадлежит </w:t>
      </w:r>
      <w:proofErr w:type="spellStart"/>
      <w:r w:rsidRPr="009B565C">
        <w:rPr>
          <w:rFonts w:ascii="Times New Roman" w:hAnsi="Times New Roman" w:cs="Times New Roman"/>
          <w:sz w:val="28"/>
          <w:szCs w:val="28"/>
        </w:rPr>
        <w:t>эмпатии</w:t>
      </w:r>
      <w:proofErr w:type="spellEnd"/>
      <w:r w:rsidRPr="009B565C">
        <w:rPr>
          <w:rFonts w:ascii="Times New Roman" w:hAnsi="Times New Roman" w:cs="Times New Roman"/>
          <w:sz w:val="28"/>
          <w:szCs w:val="28"/>
        </w:rPr>
        <w:t xml:space="preserve"> – способности к переживанию, которая ведет к повышению объективности восприятия «другого» и установлению положительных взаимоотношений с учащимися. Особенно важно проявление сопереживания в работе с «трудными» подростками, большинство из которых испытывают сочувствие положительных эмоциональных контактов. В некоторых случаях неспособность к </w:t>
      </w:r>
      <w:proofErr w:type="spellStart"/>
      <w:r w:rsidRPr="009B565C">
        <w:rPr>
          <w:rFonts w:ascii="Times New Roman" w:hAnsi="Times New Roman" w:cs="Times New Roman"/>
          <w:sz w:val="28"/>
          <w:szCs w:val="28"/>
        </w:rPr>
        <w:t>эмпатии</w:t>
      </w:r>
      <w:proofErr w:type="spellEnd"/>
      <w:r w:rsidRPr="009B565C">
        <w:rPr>
          <w:rFonts w:ascii="Times New Roman" w:hAnsi="Times New Roman" w:cs="Times New Roman"/>
          <w:sz w:val="28"/>
          <w:szCs w:val="28"/>
        </w:rPr>
        <w:t xml:space="preserve"> в сочетании с низким педагогическим профессионализмом усугубляют процесс негативного развития личности подростка. Адекватность, полнота и глубина познания личности учащегося во многом зависит от способности педагога побороть эгоцентризм, встать на место ученика и посмотреть на ситуацию его глазами. Развитие человека как личности должно обязательно включать развитие интеллекта, эмоциональной сферы, уверенности в себе, позитивного отношения к миру и принятия других, самостоятельности, самосовершенствования. Суть 14 индивидуального подхода заключается в том, чтобы идти не от учебного предмета к ребенку, а от возможностей, которыми располагает ребенок. Для этого необходимы отказ от ориентировки на среднего ученика, поиск лучших качеств личности, познания интересов, качеств характера, особенностей мыслительного процесса, учет особенностей личности в </w:t>
      </w:r>
      <w:proofErr w:type="spellStart"/>
      <w:r w:rsidRPr="009B565C">
        <w:rPr>
          <w:rFonts w:ascii="Times New Roman" w:hAnsi="Times New Roman" w:cs="Times New Roman"/>
          <w:sz w:val="28"/>
          <w:szCs w:val="28"/>
        </w:rPr>
        <w:t>учебновоспитательном</w:t>
      </w:r>
      <w:proofErr w:type="spellEnd"/>
      <w:r w:rsidRPr="009B565C">
        <w:rPr>
          <w:rFonts w:ascii="Times New Roman" w:hAnsi="Times New Roman" w:cs="Times New Roman"/>
          <w:sz w:val="28"/>
          <w:szCs w:val="28"/>
        </w:rPr>
        <w:t xml:space="preserve"> процессе, создание индивидуальных программ развития личности. Сочетание личностного и общественного направлений воспитания Воспитание ребенка должно быть направлено на осмысление единства человеческого рода и себя как его неповторимой части. Индивидуальное сознание детей формируется в рамках существующих форм общественного сознания. Важнейшая форма общественного сознания, представляющая собой систему идей, взглядов, объясняющих картину и явления мира, в конкретный исторический период. </w:t>
      </w:r>
      <w:r w:rsidRPr="009B565C">
        <w:rPr>
          <w:rFonts w:ascii="Times New Roman" w:hAnsi="Times New Roman" w:cs="Times New Roman"/>
          <w:sz w:val="28"/>
          <w:szCs w:val="28"/>
        </w:rPr>
        <w:lastRenderedPageBreak/>
        <w:t>Мораль и нравственность регулируют отношения людей в обществе на основе общественного мнения, которое с момента рождения ребенка становится содержанием воспитания. Нравственное воспитание осуществляется в ходе повседневных и этических отношений и приводит к формированию у ребенка привычного нравственного сознания, действий к развитию способности нравственного мышления и ответственного выбора. Внешним критерием поведения является выполнение требований общественного мнения. Внутренним критерием является совесть – обостренное чувство, вызывающее в человеке либо состояние нравственного удовлетворения, либо чувств раскаяния и беспокойства – в зависимости от характера его поступка. Правовое воспитание подрастающего поколения предполагает внедрение в сознание детей идеи о недопустимости пренебрежения нормами нравственности. Нравственное поведение совпадает с требованиями закона, безнравственное ведет к его нарушению. Правовое воспитание в повседневных отношениях состоит в глубоком чувстве гражданственности, гордости за свое государство, уважение к законам. Научные знания являются одним из важнейших компонентов содержания воспитания как общественного явления. Ребенок постепенно овладевает системой объективно-достоверных, проверенных практикой знаний и навыков, которые необходимы при выборе профессии и получении специального образования. Научное воспитание совершается в процессе реального познания и состоит в развитии личности, формирования у ребенка творческого, аналитического отношения к обществу и явлениям, умения ставить и достигать желаемые цели, строить систему доказательств, моделировать и прогнозировать. Искусство также является важной частью содержания общественной направленности воспитания. Искусствоведческое образование заключается в систематическом накоплении знаний, как о самих произведениях искусств, так и об исследованиях по поводу этих произведений. 15 Художественное воспитание формирует эстетическое восприятие, развивает художественный вкус, творческое начало, а также содействует гражданскому и духовно-нравственному становлению личности. Религия – еще одна форма общественного сознания, в которой отражаются и объясняются явления природы и общества на базе религиозного верования. Религиозное воспитание осуществляется в организации эмоциональноиррациональных отношений и предметов культа и верующих между собой. Оно приводит к формированию веры в определенные догматы и часто является ядром конфликта между различными вероисповеданиями. Воспитание по своему назначению обеспечивает постоянную смену поколений, преемственность между ними путем передачи опыта общественной жизни через организацию деятельности и общения детей.</w:t>
      </w:r>
    </w:p>
    <w:p w:rsidR="00327DFE" w:rsidRPr="00327DFE" w:rsidRDefault="00327DFE" w:rsidP="00C22052">
      <w:pPr>
        <w:jc w:val="both"/>
        <w:rPr>
          <w:rFonts w:ascii="Times New Roman" w:hAnsi="Times New Roman" w:cs="Times New Roman"/>
          <w:b/>
          <w:sz w:val="28"/>
          <w:szCs w:val="28"/>
        </w:rPr>
      </w:pPr>
      <w:r w:rsidRPr="00327DFE">
        <w:rPr>
          <w:rFonts w:ascii="Times New Roman" w:hAnsi="Times New Roman" w:cs="Times New Roman"/>
          <w:b/>
          <w:sz w:val="28"/>
          <w:szCs w:val="28"/>
        </w:rPr>
        <w:t>Лекция 6.</w:t>
      </w:r>
      <w:r>
        <w:rPr>
          <w:rFonts w:ascii="Times New Roman" w:hAnsi="Times New Roman" w:cs="Times New Roman"/>
          <w:b/>
          <w:sz w:val="28"/>
          <w:szCs w:val="28"/>
        </w:rPr>
        <w:t xml:space="preserve"> Просветительство в России</w:t>
      </w:r>
    </w:p>
    <w:p w:rsidR="00327DFE" w:rsidRPr="00327DFE" w:rsidRDefault="00327DFE" w:rsidP="006460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Р</w:t>
      </w:r>
      <w:r w:rsidRPr="00327DFE">
        <w:rPr>
          <w:rFonts w:ascii="Times New Roman" w:hAnsi="Times New Roman" w:cs="Times New Roman"/>
          <w:sz w:val="28"/>
          <w:szCs w:val="28"/>
        </w:rPr>
        <w:t>усская нация складывалась не одно столетие. Процесс этот был неоднозначным и сопровождался периодами подъемов и временами падений.</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Уже в древности, в X — XII вв. русский народ заявил о себе на весь мир победоносными походами и созданием крупнейшего государства в Европе. Митрополит Киевский </w:t>
      </w:r>
      <w:proofErr w:type="spellStart"/>
      <w:r w:rsidRPr="00327DFE">
        <w:rPr>
          <w:rFonts w:ascii="Times New Roman" w:hAnsi="Times New Roman" w:cs="Times New Roman"/>
          <w:sz w:val="28"/>
          <w:szCs w:val="28"/>
        </w:rPr>
        <w:t>Иларион</w:t>
      </w:r>
      <w:proofErr w:type="spellEnd"/>
      <w:r w:rsidRPr="00327DFE">
        <w:rPr>
          <w:rFonts w:ascii="Times New Roman" w:hAnsi="Times New Roman" w:cs="Times New Roman"/>
          <w:sz w:val="28"/>
          <w:szCs w:val="28"/>
        </w:rPr>
        <w:t xml:space="preserve"> в своем знаменитом "Слове о Законе и Благодати" (середина XI в.) имел полное право сказать, что Русь — это не "безвестная и захудалая" земля, а мощная и просвещенная держава, которая "ведома во всех наслышанных о ней четырех концах" света.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Монгольское нашествие ввергло Русь в страшную катастрофу. Но уже в XIV веке народ начал подниматься с колен, собираясь вновь вокруг молодого Московского княжества. В XV столетии исторический энтузиазм русского народа, вызванный окончательным свержением татаро-монгольского господства, был столь велик, что наши отечественные мудрецы заговорили уже о всемирно-историческом значении России. Именно так следует понимать слова старца </w:t>
      </w:r>
      <w:proofErr w:type="spellStart"/>
      <w:r w:rsidRPr="00327DFE">
        <w:rPr>
          <w:rFonts w:ascii="Times New Roman" w:hAnsi="Times New Roman" w:cs="Times New Roman"/>
          <w:sz w:val="28"/>
          <w:szCs w:val="28"/>
        </w:rPr>
        <w:t>Филофея</w:t>
      </w:r>
      <w:proofErr w:type="spellEnd"/>
      <w:r w:rsidRPr="00327DFE">
        <w:rPr>
          <w:rFonts w:ascii="Times New Roman" w:hAnsi="Times New Roman" w:cs="Times New Roman"/>
          <w:sz w:val="28"/>
          <w:szCs w:val="28"/>
        </w:rPr>
        <w:t>, обращенные к Великому князю Московскому Василию: "Храни и внимай, благочестивый царь, тому, что все христианские царства сошлись в одно твое, два Рима пали, третий стоит, четвертому же не бывать".</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Смутные времена рубежа XVI—XVII веков вновь, казалось бы, должны были привести к распаду Русского государства, однако народ опять превозмог все свои беды. Более того, именно в XVII веке начался заключительный этап рождения единой русской нации.</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И в этом смысле XVIII век в России имеет особое значение. Дело не только в том, что в этом веке началась смена феодальных отношений капиталистическими. Все-таки важнее другое — на базе развивающихся капиталистических отношений, усиливающихся экономических и политических связей, а также из-за ряда внешнеполитических условий резко ускорились процессы национального объединения. Практически все экономические, социальные и политические изменения в России проходили или в рамках процесса формирования единой русской нации, или имели к нему непосредственное отношение.</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Так, возникновение сильной государственной власти вызывалось, в том числе и национальными потребностями. Ведь именно самостоятельное государство в эпоху становлений наций является политическим гарантом независимости того или иного народа, силой, способной "сверху" помочь объединению страны, обеспечить защиту национальных приоритетов на международной арене.</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По сути дела, XVIII век сплел воедино два важнейших впоследствии понятия — единая русская нация и великая держава. Именно в этом веке стало неоспоримо ясно — единая русская нация могла </w:t>
      </w:r>
      <w:proofErr w:type="gramStart"/>
      <w:r w:rsidRPr="00327DFE">
        <w:rPr>
          <w:rFonts w:ascii="Times New Roman" w:hAnsi="Times New Roman" w:cs="Times New Roman"/>
          <w:sz w:val="28"/>
          <w:szCs w:val="28"/>
        </w:rPr>
        <w:t>жить дальше только</w:t>
      </w:r>
      <w:proofErr w:type="gramEnd"/>
      <w:r w:rsidRPr="00327DFE">
        <w:rPr>
          <w:rFonts w:ascii="Times New Roman" w:hAnsi="Times New Roman" w:cs="Times New Roman"/>
          <w:sz w:val="28"/>
          <w:szCs w:val="28"/>
        </w:rPr>
        <w:t xml:space="preserve"> превратив свою Родину в великую державу.</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Следовательно, в XVIII столетии происходило формирование и единого национального самосознания, в котором находили отражение интересы всех классов, сословий и других социальных групп России, а также тех нерусских групп населения, которые ассимилировались русским народом. На это </w:t>
      </w:r>
      <w:r w:rsidRPr="00327DFE">
        <w:rPr>
          <w:rFonts w:ascii="Times New Roman" w:hAnsi="Times New Roman" w:cs="Times New Roman"/>
          <w:sz w:val="28"/>
          <w:szCs w:val="28"/>
        </w:rPr>
        <w:lastRenderedPageBreak/>
        <w:t>сложное переплетение накладывало отпечаток и то, что в России в границах одного государства проживало и много других народов, сохранявших собственное своеобразие, а значит, на общегосударственном сознании сказывалось и их влияние.</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И если мы постараемся увидеть эти процессы в единстве, в сложном взаимопроникновении, а через эту призму посмотрим на просветительство, то станет ясно, что просветительство — это не просто идеология буржуазии, а одна из главных форм выражения единого национального самосознания в новых социально-экономических и политических условиях.</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Поэтому-то, будучи формой выражения национального самосознания, просветительство всегда и оказывалось противоречивым. Просветителям приходилось в своих теоретических выкладках и практических рекомендациях балансировать на сочетании, во-первых, интересов разных социальных групп, во-вторых, интересов узкоклассовых и общенациональных, а в России еще и на сочетании интересов разных народов.</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Необходимо отметить, что с этой точки зрения отечественное просветительство еще не рассматривалось. Вообще, исследование именно национальной идеологии не было в чести у советской исторической науки. Впрочем, и русская дореволюционная наука относилась к просветительству в большей степени как к проявлению на русской почве западноевропейских традиций. Только в известной работе В.В. Зеньковского "История русской философии" можно встретить интересное рассуждение о том, что кристаллизационным ядром, вокруг которого в XVIII веке слагаются интересы и идеи, "является не идея вселенской религиозной миссии (хранение чистоты Православия), как это было раньше, а идеал Великой России". Поэтому, по мнению В.В. Зеньковского, "исторические сочинения Татищева, Щербатова, Ломоносова, </w:t>
      </w:r>
      <w:proofErr w:type="spellStart"/>
      <w:r w:rsidRPr="00327DFE">
        <w:rPr>
          <w:rFonts w:ascii="Times New Roman" w:hAnsi="Times New Roman" w:cs="Times New Roman"/>
          <w:sz w:val="28"/>
          <w:szCs w:val="28"/>
        </w:rPr>
        <w:t>Болтина</w:t>
      </w:r>
      <w:proofErr w:type="spellEnd"/>
      <w:r w:rsidRPr="00327DFE">
        <w:rPr>
          <w:rFonts w:ascii="Times New Roman" w:hAnsi="Times New Roman" w:cs="Times New Roman"/>
          <w:sz w:val="28"/>
          <w:szCs w:val="28"/>
        </w:rPr>
        <w:t>... вдохновлялись национальным самосознанием, искавшим для себя обоснования вне прежней церковной идеологии".</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А ведь именно в России, в большей степени, нежели в других странах, просветители ориентировались, прежде всего, на общенациональные интересы и крайне осторожно относились к различным нововведениям "буржуазного" толка. Более того, во многом благодаря просветительству "буржуазно-ограниченными" не стали и лучшие мыслители России XIX столетия. И подобная идейная преемственность, определившая довольно специфический характер общественной мысли России на долгое время, несомненна.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Русские просветители XVIII век смотрели на развитие новых для них экономических и социальных отношений, которые мы теперь называем капиталистическими, прежде всего с позиций усиления Российского государства, с точки зрения обеспечения национальных интересов. Потому-то и был уловлен наиболее чуткими из них ход возникновения капитализма в России в самом начале, когда о становлении капиталистического уклада в экономике говорить было просто невозможно, а были отдельные факты, тенденции, потребности. Но уже и отдельные факты, тенденции и потребности </w:t>
      </w:r>
      <w:r w:rsidRPr="00327DFE">
        <w:rPr>
          <w:rFonts w:ascii="Times New Roman" w:hAnsi="Times New Roman" w:cs="Times New Roman"/>
          <w:sz w:val="28"/>
          <w:szCs w:val="28"/>
        </w:rPr>
        <w:lastRenderedPageBreak/>
        <w:t>свидетельствовали, что существуют некие новые условия, которые позволяют стать России великой державой.</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Для отечественных просветителей государство представлялось той силой, которая могла бы примирить интересы различных социальных сил и управлять ими. Поэтому практически все просветители активно разрабатывали идеи сильного государства, способного сохранять спокойствие внутри страны и отстаивать интересы "своей" нации на международной арене.</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В этом же — национальном — аспекте становятся понятными и духовные корни просветительства. В предыдущие времена национальное самосознание оказывалось напрямую связано с религией. Особенно ярко это проявилось в России, где православие во многом олицетворяло собой духовность русского народа, хотя, естественно, сама эта духовность к одному православию не сводилась. Однако постоянное, на протяжение многих веков, противостояние внешним врагам, которые чаще всего принадлежали к иным вероисповеданиям, крепко связало в народном сознании защиту самостоятельной православной веры и церкви с идеей независимости. Тем более что западноевропейский мир неоднократно предпринимал попытки подчинить себе русские земли путем внедрения католичества. Поэтому независимость национальная и государственная мыслилась и как независимость религиозная.</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Но в конце XVII — начале XVIII века религиозное миропонимание постепенно перестает удовлетворять российские образованные круги. Тем более что экономическое развитие диктовало необходимость развития науки, возникла насущная потребность в объяснении проблем окружающего мира не из божественных, а из естественных причин. Человек должен был понять и силы природы, и свои собственные силы вне пределов религии, хотя и со ссылкой на Божественную Премудрость.</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В Западной Европе этот процесс начался раньше и проявился гораздо ярче, что было связано с рядом отличительных особенностей развития России от развития Европы. Во всяком случае, уже в XVII столетии в научном мире европейских стран начинают властвовать два основных философских направления — рационализм и эмпиризм, которые активно пропагандируют идеи самостоятельности человеческого разума, способности разумного (рационального) и чувственного (эмпирического) познания реальности. Тогда же возникает и получает широкое распространение теория "естественного права", отодвигающая на второй план Божественную волю в объяснении проблем общественной жизни и провозглашающая приоритет "естественных" и "гражданских" законов, то есть выдвигающая на первый план свободу человеческой воли, способной изменять мир. Нужно, однако, подчеркнуть, что мыслители XVII столетия в своем большинстве не были атеистами, более того, атеизм вполне искренне осуждали. Они оставались верующими людьми, но стремились уменьшить сферу влияния церкви, церковных установлений в жизни человека, отводили отдельной человеческой личности значительную роль в мирских делах.</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lastRenderedPageBreak/>
        <w:t>Однако ни эмпиризм, ни рационализм, ни теория "естественного права" не могли заменить собой религию и церковь в общественном сознании и всегда оставались "кабинетными" науками, ибо представляли собой скорее методологию научного познания (то есть, разрабатывали методы научного осмысления окружающего мира), а не идеологию.</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Просветительство, по сути дела, стало духовным наследником и христианской традиции, и предшествующей традиции научного мышления. С одной стороны, оно оказалось способным выразить национальные потребности, стать формой выражения национального самосознания в новых политических и социально-экономических условиях, которые требовали "мирского" осмысления. С другой стороны, просветительство сохраняло определенную религиозность, ведь сами просветители нередко субъективно оставались верующими людьми, признавали существование Бога, включали Его в свои мировоззренческие системы. Наверное, только во французском просветительстве антиклерикализм стал одной из главных составляющих, вылившись даже в атеизм, что особенно ярко выразилось в трудах П. Гольбаха. В просветительстве же других европейских стран Божественная воля никогда полностью не отрицалась, а трансформировалась в веру в некую иную, сверхъестественную силу — Разум, организующий мир. Иначе говоря, религиозность изменила свое содержание, но сохранялась как явление. Поэтому большинство просветителей критиковали не столько веру, сколько церковь за ее неправильное, по их мнению, толкование сущности Бога.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Но вполне понятно, что уже такие идейные установки довольно резко противостояли позициям официальной церкви в любой ее разновидности. Сама возможность "мирского" познания, признаваемая и активно пропагандируемая просветителями, вызывала вполне естественное неприятие церкви, ибо в данном случае, с одной стороны, подвергался сомнению один из важнейших постулатов — непознаваемость Бога, а с другой стороны, — церковь лишалась права на духовное наставничество.</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И в этом отношении идеи просветителей заслуживают особого внимания. В отличие от своих предшественников — ученых XVII столетия — они превратили науку в идеологию, то есть в социальную силу, с помощью которой можно изменять мир.</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Именно в учениях просветителей идеал свободной человеческой личности, зародившийся в предыдущие времена, прорвал многовековые узы корпоративного и сословного сознания средневековья, впервые в истории получил всеевропейское распространение, стал близок различным социальным группам, более того — начал оказывать влияние на общественно-политическую жизнь многих европейских стран.</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Конечно же, мы не должны забывать, что одновременно с возникновением такого идеала и стремлением воплотить его в жизнь значительно усложнились проблемы взаимоотношения личности и общества в целом. А быстро прогрессирующий "эгоизм отдельной личности" вызывал нравственный протест у многих и, в первую очередь, у российских мыслителей XIX столетия. Но ведь это вина не одних только просветителей, а беда, а может быть и </w:t>
      </w:r>
      <w:r w:rsidRPr="00327DFE">
        <w:rPr>
          <w:rFonts w:ascii="Times New Roman" w:hAnsi="Times New Roman" w:cs="Times New Roman"/>
          <w:sz w:val="28"/>
          <w:szCs w:val="28"/>
        </w:rPr>
        <w:lastRenderedPageBreak/>
        <w:t>трагедия всего человеческого общества, избравшего подобный путь развития. Тем более что сами просветители настойчиво искали решение проблемы гармоничного существования личности и общества, никогда не противопоставляя общественным интересам устремления отдельной личности, а пытались совместить их. И особенно характерно это именно для российского просветительства.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w:t>
      </w:r>
      <w:r w:rsidRPr="00327DFE">
        <w:rPr>
          <w:rFonts w:ascii="Times New Roman" w:hAnsi="Times New Roman" w:cs="Times New Roman"/>
          <w:sz w:val="28"/>
          <w:szCs w:val="28"/>
        </w:rPr>
        <w:br/>
        <w:t>Одним из первых российских мыслителей, кто уже в первой половине XVIII века увидел новые явления в жизни России и попытался осмыслить их с просветительских позиций, стал Василий Никитич Татищев (1686—1750). Понимая, что России необходимо самой найти свою историческую дорогу, ведущую в будущее, Татищев попытался использовать самые современные тогда достижения западноевропейской науки, преломив их в соответствии с отечественным историческим опытом. Именно потому он и оказался человеком, стоявшим у истоков зарождения многих тенденций в русской философской и общественно-политической жизни.</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Так, впервые в истории российской общественной мысли Татищев рассматривал все проблемы с позиций философского деизма, основы всего просветительского мировоззрения. Деисты в своих учениях соединяли материалистические и идеалистические воззрения. Соединение это было чаще всего механическим, потому-то деизм и был всегда внутренне противоречивым. Но сам факт уравнения деистами Божественного Промысла (то есть идеального) и "естественного бытия" (то есть, материального) сыграл значительную роль в истории.</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В своем труде "Лексикон Российской исторической, географической, политической и гражданской" Татищев дает именно деистическое определение понятия "естество" ("натура"). Это определение противоречиво. С одной стороны, Бог есть "начало всех вещей в мире", а с другой — Бог тоже входит в понятие "естество", наряду с "тварью" (животными). С одной стороны, природа определена Божией Премудростью, а с другой вещи, тела и даже "духи" находятся в </w:t>
      </w:r>
      <w:proofErr w:type="spellStart"/>
      <w:r w:rsidRPr="00327DFE">
        <w:rPr>
          <w:rFonts w:ascii="Times New Roman" w:hAnsi="Times New Roman" w:cs="Times New Roman"/>
          <w:sz w:val="28"/>
          <w:szCs w:val="28"/>
        </w:rPr>
        <w:t>неком</w:t>
      </w:r>
      <w:proofErr w:type="spellEnd"/>
      <w:r w:rsidRPr="00327DFE">
        <w:rPr>
          <w:rFonts w:ascii="Times New Roman" w:hAnsi="Times New Roman" w:cs="Times New Roman"/>
          <w:sz w:val="28"/>
          <w:szCs w:val="28"/>
        </w:rPr>
        <w:t xml:space="preserve"> всем им общем природном состоянии.</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В этой-то противоречивости понимания существа взаимоотношений Бога с миром и заключается нечто новое в российской общественной мысли. Бог Татищева растворяется в природе, соединяется с "естеством". Поэтому </w:t>
      </w:r>
      <w:proofErr w:type="spellStart"/>
      <w:r w:rsidRPr="00327DFE">
        <w:rPr>
          <w:rFonts w:ascii="Times New Roman" w:hAnsi="Times New Roman" w:cs="Times New Roman"/>
          <w:sz w:val="28"/>
          <w:szCs w:val="28"/>
        </w:rPr>
        <w:t>татищевское</w:t>
      </w:r>
      <w:proofErr w:type="spellEnd"/>
      <w:r w:rsidRPr="00327DFE">
        <w:rPr>
          <w:rFonts w:ascii="Times New Roman" w:hAnsi="Times New Roman" w:cs="Times New Roman"/>
          <w:sz w:val="28"/>
          <w:szCs w:val="28"/>
        </w:rPr>
        <w:t xml:space="preserve"> определение "естества" — это деистическая попытка найти определение некой субстанции, даже "материи", как некого единого состояния всего живого, всех вещей и даже душ человеческих. Иначе говоря, Татищев стремится подняться до взгляда на природу, на окружающий мир, как на "единое целое".</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И если Татищев раздумывал над проблемами соотношения материального и идеального с деистических позиций чисто теоретически, то впоследствии М.В. Ломоносов, стремясь связать философию с выводами естествознания, стал искать естественнонаучные доказательства материальности мира.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lastRenderedPageBreak/>
        <w:t xml:space="preserve">Михаил Васильевич Ломоносов (1711—1765), вслед за Татищевым, но независимо от него, пришел к признанию единства природы. "Я натуру нахожу везде себе подобную, — писал он. — Я вижу, что лучи, от самых отдаленных звезд к нам приходящие, с тем же законом в отвращении и преломлении, которым и солнечное и земного огня лучи последуют и для того то же средство и свойство имеют. Подобным образом </w:t>
      </w:r>
      <w:proofErr w:type="spellStart"/>
      <w:r w:rsidRPr="00327DFE">
        <w:rPr>
          <w:rFonts w:ascii="Times New Roman" w:hAnsi="Times New Roman" w:cs="Times New Roman"/>
          <w:sz w:val="28"/>
          <w:szCs w:val="28"/>
        </w:rPr>
        <w:t>уверясь</w:t>
      </w:r>
      <w:proofErr w:type="spellEnd"/>
      <w:r w:rsidRPr="00327DFE">
        <w:rPr>
          <w:rFonts w:ascii="Times New Roman" w:hAnsi="Times New Roman" w:cs="Times New Roman"/>
          <w:sz w:val="28"/>
          <w:szCs w:val="28"/>
        </w:rPr>
        <w:t>, что и в кометах воздух и пары те же, как здешние, имеют свойства".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Много размышлял Ломоносов и над понятием "материя". В его работах можно встретить несколько уточняющих друг друга определений. "Материя есть то, из чего состоит тело и от чего зависит его сущность", — писал он в "Опыте теории о нечувствительных частицах". В другом месте встречается и такое определение: "...Материя есть протяженное </w:t>
      </w:r>
      <w:proofErr w:type="spellStart"/>
      <w:r w:rsidRPr="00327DFE">
        <w:rPr>
          <w:rFonts w:ascii="Times New Roman" w:hAnsi="Times New Roman" w:cs="Times New Roman"/>
          <w:sz w:val="28"/>
          <w:szCs w:val="28"/>
        </w:rPr>
        <w:t>несопроницаемое</w:t>
      </w:r>
      <w:proofErr w:type="spellEnd"/>
      <w:r w:rsidRPr="00327DFE">
        <w:rPr>
          <w:rFonts w:ascii="Times New Roman" w:hAnsi="Times New Roman" w:cs="Times New Roman"/>
          <w:sz w:val="28"/>
          <w:szCs w:val="28"/>
        </w:rPr>
        <w:t>, делимое на нечувствительные части (сперва, однако, надо сказать, что тела состоят из материи и формы, и показать, что последняя зависит от первой)".</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Можно заметить, что </w:t>
      </w:r>
      <w:proofErr w:type="spellStart"/>
      <w:r w:rsidRPr="00327DFE">
        <w:rPr>
          <w:rFonts w:ascii="Times New Roman" w:hAnsi="Times New Roman" w:cs="Times New Roman"/>
          <w:sz w:val="28"/>
          <w:szCs w:val="28"/>
        </w:rPr>
        <w:t>татищевское</w:t>
      </w:r>
      <w:proofErr w:type="spellEnd"/>
      <w:r w:rsidRPr="00327DFE">
        <w:rPr>
          <w:rFonts w:ascii="Times New Roman" w:hAnsi="Times New Roman" w:cs="Times New Roman"/>
          <w:sz w:val="28"/>
          <w:szCs w:val="28"/>
        </w:rPr>
        <w:t xml:space="preserve"> понимание сущности "естества" было более диалектическим. Иначе говоря, Татищев теоретически осознавал сложное диалектическое взаимопроникновение идеального и материального. Ломоносов пошел дальше, доказывая независимость второго от первого, подчеркивая именно материальность окружающего мира. Исторически это было, видимо, неизбежно, но взгляды М.В. Ломоносова более механистичны по сравнению с философскими воззрениями В.Н. Татищева.</w:t>
      </w:r>
    </w:p>
    <w:p w:rsidR="00327DFE" w:rsidRPr="00327DFE" w:rsidRDefault="00327DFE" w:rsidP="0064604D">
      <w:pPr>
        <w:spacing w:after="0" w:line="240" w:lineRule="auto"/>
        <w:jc w:val="both"/>
        <w:rPr>
          <w:rFonts w:ascii="Times New Roman" w:hAnsi="Times New Roman" w:cs="Times New Roman"/>
          <w:sz w:val="28"/>
          <w:szCs w:val="28"/>
        </w:rPr>
      </w:pPr>
      <w:r w:rsidRPr="00327DFE">
        <w:rPr>
          <w:rFonts w:ascii="Times New Roman" w:hAnsi="Times New Roman" w:cs="Times New Roman"/>
          <w:sz w:val="28"/>
          <w:szCs w:val="28"/>
        </w:rPr>
        <w:t xml:space="preserve">Деистической картины мира придерживались и другие российские просветители, продолжая большей частью </w:t>
      </w:r>
      <w:proofErr w:type="spellStart"/>
      <w:r w:rsidRPr="00327DFE">
        <w:rPr>
          <w:rFonts w:ascii="Times New Roman" w:hAnsi="Times New Roman" w:cs="Times New Roman"/>
          <w:sz w:val="28"/>
          <w:szCs w:val="28"/>
        </w:rPr>
        <w:t>ломоносовскую</w:t>
      </w:r>
      <w:proofErr w:type="spellEnd"/>
      <w:r w:rsidRPr="00327DFE">
        <w:rPr>
          <w:rFonts w:ascii="Times New Roman" w:hAnsi="Times New Roman" w:cs="Times New Roman"/>
          <w:sz w:val="28"/>
          <w:szCs w:val="28"/>
        </w:rPr>
        <w:t xml:space="preserve"> линию. Интересны в этом отношении суждения Дмитрия Сергеевича Аничкова (1733—1788) о соотношении души и тела, то есть идеального и материального в его "Слове о разных способах, теснейший союз души с телом изъясняющих". Другой мыслитель второй половины XVIII века Яков Павлович </w:t>
      </w:r>
      <w:proofErr w:type="spellStart"/>
      <w:r w:rsidRPr="00327DFE">
        <w:rPr>
          <w:rFonts w:ascii="Times New Roman" w:hAnsi="Times New Roman" w:cs="Times New Roman"/>
          <w:sz w:val="28"/>
          <w:szCs w:val="28"/>
        </w:rPr>
        <w:t>Козельский</w:t>
      </w:r>
      <w:proofErr w:type="spellEnd"/>
      <w:r w:rsidRPr="00327DFE">
        <w:rPr>
          <w:rFonts w:ascii="Times New Roman" w:hAnsi="Times New Roman" w:cs="Times New Roman"/>
          <w:sz w:val="28"/>
          <w:szCs w:val="28"/>
        </w:rPr>
        <w:t xml:space="preserve"> (1728—1794) в своем труде "Философические предложения", говоря о натуре (т.е., природе), строго разграничивает "натуральное" или естественное от "</w:t>
      </w:r>
      <w:proofErr w:type="spellStart"/>
      <w:r w:rsidRPr="00327DFE">
        <w:rPr>
          <w:rFonts w:ascii="Times New Roman" w:hAnsi="Times New Roman" w:cs="Times New Roman"/>
          <w:sz w:val="28"/>
          <w:szCs w:val="28"/>
        </w:rPr>
        <w:t>вышенатурального</w:t>
      </w:r>
      <w:proofErr w:type="spellEnd"/>
      <w:r w:rsidRPr="00327DFE">
        <w:rPr>
          <w:rFonts w:ascii="Times New Roman" w:hAnsi="Times New Roman" w:cs="Times New Roman"/>
          <w:sz w:val="28"/>
          <w:szCs w:val="28"/>
        </w:rPr>
        <w:t>", "</w:t>
      </w:r>
      <w:proofErr w:type="spellStart"/>
      <w:r w:rsidRPr="00327DFE">
        <w:rPr>
          <w:rFonts w:ascii="Times New Roman" w:hAnsi="Times New Roman" w:cs="Times New Roman"/>
          <w:sz w:val="28"/>
          <w:szCs w:val="28"/>
        </w:rPr>
        <w:t>вышеестественного</w:t>
      </w:r>
      <w:proofErr w:type="spellEnd"/>
      <w:r w:rsidRPr="00327DFE">
        <w:rPr>
          <w:rFonts w:ascii="Times New Roman" w:hAnsi="Times New Roman" w:cs="Times New Roman"/>
          <w:sz w:val="28"/>
          <w:szCs w:val="28"/>
        </w:rPr>
        <w:t xml:space="preserve">" или сверхъестественного. "Натурою, — пишет он, — называется действующая сила всякой вещи, и потому натуральное называется то, что из силы и существа какой вещи разуметь и истолковать можно; например, натуральное дело огня жечь; а чего из силы и существа вещи разуметь и изъяснить не можно, то называется </w:t>
      </w:r>
      <w:proofErr w:type="spellStart"/>
      <w:r w:rsidRPr="00327DFE">
        <w:rPr>
          <w:rFonts w:ascii="Times New Roman" w:hAnsi="Times New Roman" w:cs="Times New Roman"/>
          <w:sz w:val="28"/>
          <w:szCs w:val="28"/>
        </w:rPr>
        <w:t>вышенатуральное</w:t>
      </w:r>
      <w:proofErr w:type="spellEnd"/>
      <w:r w:rsidRPr="00327DFE">
        <w:rPr>
          <w:rFonts w:ascii="Times New Roman" w:hAnsi="Times New Roman" w:cs="Times New Roman"/>
          <w:sz w:val="28"/>
          <w:szCs w:val="28"/>
        </w:rPr>
        <w:t xml:space="preserve">, </w:t>
      </w:r>
      <w:proofErr w:type="spellStart"/>
      <w:r w:rsidRPr="00327DFE">
        <w:rPr>
          <w:rFonts w:ascii="Times New Roman" w:hAnsi="Times New Roman" w:cs="Times New Roman"/>
          <w:sz w:val="28"/>
          <w:szCs w:val="28"/>
        </w:rPr>
        <w:t>вышеестественное</w:t>
      </w:r>
      <w:proofErr w:type="spellEnd"/>
      <w:r w:rsidRPr="00327DFE">
        <w:rPr>
          <w:rFonts w:ascii="Times New Roman" w:hAnsi="Times New Roman" w:cs="Times New Roman"/>
          <w:sz w:val="28"/>
          <w:szCs w:val="28"/>
        </w:rPr>
        <w:t xml:space="preserve">, или чудо; например, </w:t>
      </w:r>
      <w:proofErr w:type="spellStart"/>
      <w:r w:rsidRPr="00327DFE">
        <w:rPr>
          <w:rFonts w:ascii="Times New Roman" w:hAnsi="Times New Roman" w:cs="Times New Roman"/>
          <w:sz w:val="28"/>
          <w:szCs w:val="28"/>
        </w:rPr>
        <w:t>вышеестественное</w:t>
      </w:r>
      <w:proofErr w:type="spellEnd"/>
      <w:r w:rsidRPr="00327DFE">
        <w:rPr>
          <w:rFonts w:ascii="Times New Roman" w:hAnsi="Times New Roman" w:cs="Times New Roman"/>
          <w:sz w:val="28"/>
          <w:szCs w:val="28"/>
        </w:rPr>
        <w:t xml:space="preserve"> дело, или чудо, было то, что пророк Моисей ударом жезла истощил воду из камня".</w:t>
      </w:r>
    </w:p>
    <w:p w:rsidR="00327DFE" w:rsidRPr="00327DFE" w:rsidRDefault="00327DFE" w:rsidP="0064604D">
      <w:pPr>
        <w:spacing w:after="0" w:line="240" w:lineRule="auto"/>
        <w:jc w:val="both"/>
        <w:rPr>
          <w:rFonts w:ascii="Times New Roman" w:hAnsi="Times New Roman" w:cs="Times New Roman"/>
          <w:sz w:val="28"/>
          <w:szCs w:val="28"/>
        </w:rPr>
      </w:pPr>
      <w:proofErr w:type="spellStart"/>
      <w:r w:rsidRPr="00327DFE">
        <w:rPr>
          <w:rFonts w:ascii="Times New Roman" w:hAnsi="Times New Roman" w:cs="Times New Roman"/>
          <w:sz w:val="28"/>
          <w:szCs w:val="28"/>
        </w:rPr>
        <w:t>Пафнутий</w:t>
      </w:r>
      <w:proofErr w:type="spellEnd"/>
      <w:r w:rsidRPr="00327DFE">
        <w:rPr>
          <w:rFonts w:ascii="Times New Roman" w:hAnsi="Times New Roman" w:cs="Times New Roman"/>
          <w:sz w:val="28"/>
          <w:szCs w:val="28"/>
        </w:rPr>
        <w:t xml:space="preserve"> Сергеевич Батурин (1740/1741 — 1803) привлекал материалистические идеи для доказательства вредности масонства в своем трактате "Исследовании книги о заблуждениях и истине", в котором он критиковал учение крупного западноевропейского масона-мистика Л. Сен-Мартена, изложенное в книге "О заблуждениях и истине" (она была переведена на русский язык русскими масонами и издана в Москве).</w:t>
      </w:r>
    </w:p>
    <w:p w:rsidR="00327DFE" w:rsidRPr="009B565C" w:rsidRDefault="00327DFE" w:rsidP="00C22052">
      <w:pPr>
        <w:jc w:val="both"/>
        <w:rPr>
          <w:rFonts w:ascii="Times New Roman" w:hAnsi="Times New Roman" w:cs="Times New Roman"/>
          <w:sz w:val="28"/>
          <w:szCs w:val="28"/>
        </w:rPr>
      </w:pPr>
      <w:bookmarkStart w:id="0" w:name="_GoBack"/>
      <w:bookmarkEnd w:id="0"/>
    </w:p>
    <w:sectPr w:rsidR="00327DFE" w:rsidRPr="009B56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270"/>
    <w:rsid w:val="00043935"/>
    <w:rsid w:val="00316BFE"/>
    <w:rsid w:val="00327DFE"/>
    <w:rsid w:val="00617270"/>
    <w:rsid w:val="0064604D"/>
    <w:rsid w:val="009B565C"/>
    <w:rsid w:val="00B270CF"/>
    <w:rsid w:val="00C22052"/>
    <w:rsid w:val="00F1756B"/>
    <w:rsid w:val="00F72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3E7E45-4AE4-45DD-B8AE-C9B1E7FD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96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7498</Words>
  <Characters>42740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Хоронько Любовь Яковлевна</dc:creator>
  <cp:keywords/>
  <dc:description/>
  <cp:lastModifiedBy>Хоронько Любовь Яковлевна</cp:lastModifiedBy>
  <cp:revision>4</cp:revision>
  <dcterms:created xsi:type="dcterms:W3CDTF">2024-01-11T12:38:00Z</dcterms:created>
  <dcterms:modified xsi:type="dcterms:W3CDTF">2024-01-12T10:05:00Z</dcterms:modified>
</cp:coreProperties>
</file>